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A8C4" w14:textId="77777777" w:rsidR="002C0E95" w:rsidRPr="002C0E95" w:rsidRDefault="002C0E95" w:rsidP="002C0E95">
      <w:pPr>
        <w:rPr>
          <w:lang w:eastAsia="en-US"/>
        </w:rPr>
      </w:pPr>
    </w:p>
    <w:p w14:paraId="2B3D56A0" w14:textId="77777777"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14:paraId="6B30EF6B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69893FEA" w14:textId="77777777" w:rsidR="00EF5178" w:rsidRPr="007B6761" w:rsidRDefault="00EF5178" w:rsidP="00EF5178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 w:rsidRPr="007B6761">
        <w:rPr>
          <w:rFonts w:asciiTheme="minorHAnsi" w:hAnsiTheme="minorHAnsi" w:cs="Tahoma"/>
          <w:b/>
          <w:sz w:val="22"/>
          <w:szCs w:val="22"/>
        </w:rPr>
        <w:t xml:space="preserve">SERVIZI MECCANIZZATI DI SGOMBERO NEVE E TRATTAMENTO ANTIGHIACCIO DA ESEGUIRSI LUNGO L’AUTOSTRADA A4 TORINO - TRIESTE </w:t>
      </w:r>
      <w:r>
        <w:rPr>
          <w:rFonts w:asciiTheme="minorHAnsi" w:hAnsiTheme="minorHAnsi" w:cs="Tahoma"/>
          <w:b/>
          <w:sz w:val="22"/>
          <w:szCs w:val="22"/>
        </w:rPr>
        <w:t xml:space="preserve">DAL KM 150+100 A KM 217+500, </w:t>
      </w:r>
      <w:r w:rsidRPr="007B6761">
        <w:rPr>
          <w:rFonts w:asciiTheme="minorHAnsi" w:hAnsiTheme="minorHAnsi" w:cs="Tahoma"/>
          <w:b/>
          <w:sz w:val="22"/>
          <w:szCs w:val="22"/>
        </w:rPr>
        <w:t>DI COMPETENZA DELLA DIREZIONE 2° TRONCO DI MILANO DI AUTOSTRADE PER L’ITALIA S.p.A</w:t>
      </w:r>
      <w:bookmarkEnd w:id="0"/>
      <w:r w:rsidRPr="007B6761">
        <w:rPr>
          <w:rFonts w:asciiTheme="minorHAnsi" w:hAnsiTheme="minorHAnsi" w:cs="Tahoma"/>
          <w:b/>
          <w:sz w:val="22"/>
          <w:szCs w:val="22"/>
        </w:rPr>
        <w:t>.</w:t>
      </w:r>
      <w:bookmarkEnd w:id="1"/>
    </w:p>
    <w:p w14:paraId="5165E573" w14:textId="77777777" w:rsidR="00EF5178" w:rsidRPr="007B6761" w:rsidRDefault="00EF5178" w:rsidP="00EF5178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LOTTO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3 PN, TREZZO, BERGAMO, SERIATE, PALAZZOLO, ROVATO, BRESCIA OVEST,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4D2046C4" w14:textId="77777777" w:rsidR="00EF5178" w:rsidRDefault="00EF5178" w:rsidP="00EF5178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6A47ACCF" w14:textId="77777777" w:rsidR="00EF5178" w:rsidRPr="00700435" w:rsidRDefault="00EF5178" w:rsidP="00EF5178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5ABD78B5" w14:textId="77777777" w:rsidR="00EF5178" w:rsidRPr="00700435" w:rsidRDefault="00EF5178" w:rsidP="00EF5178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31CCAD18" w14:textId="77777777" w:rsidR="00EF5178" w:rsidRPr="00700435" w:rsidRDefault="00EF5178" w:rsidP="00EF5178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>
        <w:rPr>
          <w:rFonts w:asciiTheme="minorHAnsi" w:hAnsiTheme="minorHAnsi" w:cs="Tahoma"/>
          <w:color w:val="auto"/>
          <w:sz w:val="22"/>
          <w:szCs w:val="22"/>
        </w:rPr>
        <w:t>Trezzo, Bergamo, Seriate, Palazzolo, Rovato, Brescia ovest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14:paraId="712DBD05" w14:textId="77777777"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14:paraId="1DDC381E" w14:textId="5E7AEA72" w:rsidR="0066003C" w:rsidRPr="008735EE" w:rsidRDefault="00D108E2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Dichiara</w:t>
      </w:r>
    </w:p>
    <w:p w14:paraId="4548BEDA" w14:textId="77777777" w:rsidR="008735EE" w:rsidRDefault="008735EE" w:rsidP="0011007A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14:paraId="12CE8B90" w14:textId="77777777" w:rsidR="0066003C" w:rsidRDefault="0066003C" w:rsidP="0011007A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14:paraId="18CCC90A" w14:textId="77777777"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14:paraId="0349412E" w14:textId="77777777"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14:paraId="2C562C32" w14:textId="77777777"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14:paraId="00EA53A3" w14:textId="797E3D61" w:rsidR="009E4B01" w:rsidRPr="009E4B01" w:rsidRDefault="009E4B01" w:rsidP="00110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</w:t>
      </w:r>
      <w:r w:rsidR="00373F46">
        <w:rPr>
          <w:rFonts w:cs="Calibri"/>
          <w:sz w:val="20"/>
          <w:szCs w:val="20"/>
        </w:rPr>
        <w:t xml:space="preserve">il criterio </w:t>
      </w:r>
      <w:r w:rsidR="00373F46" w:rsidRPr="00373F46">
        <w:rPr>
          <w:rFonts w:cs="Calibri"/>
          <w:i/>
          <w:iCs/>
          <w:sz w:val="20"/>
          <w:szCs w:val="20"/>
        </w:rPr>
        <w:t xml:space="preserve">“P1 - </w:t>
      </w:r>
      <w:r w:rsidR="00373F46" w:rsidRPr="00373F46">
        <w:rPr>
          <w:i/>
          <w:iCs/>
          <w:szCs w:val="24"/>
          <w:lang w:eastAsia="it-IT"/>
        </w:rPr>
        <w:t>Qualità dei mezzi messi a disposizione per il servizio neve” e “P3 - Qualità ambientale”</w:t>
      </w:r>
      <w:r w:rsidRPr="009E4B01">
        <w:rPr>
          <w:rFonts w:cs="Calibri"/>
          <w:sz w:val="20"/>
          <w:szCs w:val="20"/>
        </w:rPr>
        <w:t xml:space="preserve"> 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14:paraId="389733AF" w14:textId="77777777"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85546E" w:rsidRPr="0066003C" w14:paraId="5ABD5037" w14:textId="77777777" w:rsidTr="0085546E">
        <w:trPr>
          <w:trHeight w:val="737"/>
        </w:trPr>
        <w:tc>
          <w:tcPr>
            <w:tcW w:w="2567" w:type="dxa"/>
            <w:shd w:val="clear" w:color="000000" w:fill="F2F2F2"/>
            <w:vAlign w:val="center"/>
          </w:tcPr>
          <w:p w14:paraId="1BA6A58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14:paraId="63281E80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14:paraId="1527102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14:paraId="16A2B6F4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7B5176DE" w14:textId="77777777" w:rsidR="0085546E" w:rsidRPr="0066003C" w:rsidRDefault="0085546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14:paraId="7F4A26BE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45E29A0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BBB3E4D" w14:textId="77777777" w:rsidR="0085546E" w:rsidRPr="009E4B01" w:rsidRDefault="0085546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951CE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25EF1F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F750F8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E1B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0726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637ACC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13C2E5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CCA04F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D2C3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5165E1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58F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75059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59D0F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A6AA5F9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86E0E5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128BAA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28D887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B8F1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02A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DFBD5F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56EA63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0EBE53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C49F1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618B6E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CE16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D01C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982181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970A05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0C3A6E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CE6FDC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A394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1726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0F000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482376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EE2FFA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56BE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4B8468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C7717F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E0287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7E2C9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AD2E3A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2948FB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85A076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0DB66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FB9D1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C5C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CCCE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CDE384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D35A62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3F505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8FA2BA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690D1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8156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904E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0B81F13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09E116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0D623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B7DF01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9704BA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AFB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BD0D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250F200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28CFAB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A0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4D81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03125B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FE72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D43DB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A91D51B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6608CFD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10DBF7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765AC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2860A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5226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4BFE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B77BB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7A959C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6E51F2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EE8CD1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1004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2EDB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E698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019B48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B66F2B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77A831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04DC8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F8E18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C6D4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085E6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91FC95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52FCAEE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88DA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E263E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C3C360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222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1BE4A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43E2B1" w14:textId="77777777" w:rsidTr="0085546E">
        <w:trPr>
          <w:trHeight w:val="737"/>
        </w:trPr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137BCCF3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0F723E8D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CD66A8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38C0DB6A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AE3158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AA7F3E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6DE71E5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F5C85F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CB4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FEE61D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2D3E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04E4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872D7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E0D4B5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84DF9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820C1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172B6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DE8956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7CCA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3427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260C6E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74CE46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BE3AD5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87DE61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0F16B2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9A79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8F2A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1758024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5BC7287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982654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A7362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7838FB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D20A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B1B0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DECA662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65D377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1249A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34FBC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FAC760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0DB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72B09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3AB7D32C" w14:textId="54D2C370" w:rsidR="00704AF2" w:rsidRPr="00F936F7" w:rsidRDefault="00704AF2" w:rsidP="0011007A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  <w:r w:rsidR="00915276" w:rsidRPr="00DD5E4B">
        <w:rPr>
          <w:rFonts w:cs="Tahoma"/>
          <w:color w:val="FF0000"/>
          <w:sz w:val="16"/>
          <w:szCs w:val="16"/>
        </w:rPr>
        <w:t xml:space="preserve"> C se conto terzi</w:t>
      </w:r>
    </w:p>
    <w:p w14:paraId="392D0318" w14:textId="77777777" w:rsidR="00F936F7" w:rsidRPr="00F936F7" w:rsidRDefault="00F936F7" w:rsidP="0011007A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 inserire in tabella A le consistenze relative ad i singoli PN.</w:t>
      </w:r>
    </w:p>
    <w:p w14:paraId="0EDC8DD5" w14:textId="77777777"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3E39DD40" w14:textId="77777777"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14:paraId="4CE9B4EB" w14:textId="77777777" w:rsidR="000E02AE" w:rsidRPr="0066003C" w:rsidRDefault="000E02AE" w:rsidP="00110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3CCE7EF4" w14:textId="77777777" w:rsidR="000E02AE" w:rsidRDefault="00C14432" w:rsidP="00110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14:paraId="58E9197A" w14:textId="77777777"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01833810" w14:textId="4F49F004" w:rsidR="005C36D6" w:rsidRPr="00671FE6" w:rsidRDefault="009E4B01" w:rsidP="00110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671FE6">
        <w:rPr>
          <w:rFonts w:cs="Calibri"/>
          <w:sz w:val="20"/>
          <w:szCs w:val="20"/>
        </w:rPr>
        <w:t xml:space="preserve">per comprovare quanto dichiarato per il </w:t>
      </w:r>
      <w:r w:rsidR="00524F8A">
        <w:rPr>
          <w:rFonts w:cs="Calibri"/>
          <w:sz w:val="20"/>
          <w:szCs w:val="20"/>
        </w:rPr>
        <w:t xml:space="preserve">criterio </w:t>
      </w:r>
      <w:r w:rsidR="00524F8A" w:rsidRPr="00524F8A">
        <w:rPr>
          <w:rFonts w:cs="Calibri"/>
          <w:i/>
          <w:iCs/>
          <w:sz w:val="20"/>
          <w:szCs w:val="20"/>
        </w:rPr>
        <w:t>“P2 -</w:t>
      </w:r>
      <w:r w:rsidR="00524F8A" w:rsidRPr="00524F8A">
        <w:rPr>
          <w:i/>
          <w:iCs/>
          <w:szCs w:val="24"/>
          <w:lang w:eastAsia="it-IT"/>
        </w:rPr>
        <w:t xml:space="preserve"> Efficienza dotazione mezzi</w:t>
      </w:r>
      <w:r w:rsidR="00524F8A" w:rsidRPr="00524F8A">
        <w:rPr>
          <w:rFonts w:cs="Calibri"/>
          <w:b/>
          <w:i/>
          <w:iCs/>
          <w:sz w:val="20"/>
          <w:szCs w:val="20"/>
        </w:rPr>
        <w:t>“</w:t>
      </w:r>
      <w:r w:rsidRPr="00671FE6">
        <w:rPr>
          <w:rFonts w:cs="Calibri"/>
          <w:sz w:val="20"/>
          <w:szCs w:val="20"/>
        </w:rPr>
        <w:t xml:space="preserve"> del Disciplinare di gara dell’appalto in oggetto </w:t>
      </w:r>
      <w:r w:rsidR="00A21597" w:rsidRPr="00671FE6">
        <w:rPr>
          <w:rFonts w:cs="Calibri"/>
          <w:sz w:val="20"/>
          <w:szCs w:val="20"/>
        </w:rPr>
        <w:t xml:space="preserve">si dichiara che si </w:t>
      </w:r>
      <w:r w:rsidRPr="00671FE6">
        <w:rPr>
          <w:rFonts w:cs="Calibri"/>
          <w:sz w:val="20"/>
          <w:szCs w:val="20"/>
        </w:rPr>
        <w:t>metter</w:t>
      </w:r>
      <w:r w:rsidR="00F936F7" w:rsidRPr="00671FE6">
        <w:rPr>
          <w:rFonts w:cs="Calibri"/>
          <w:sz w:val="20"/>
          <w:szCs w:val="20"/>
        </w:rPr>
        <w:t>anno a</w:t>
      </w:r>
      <w:r w:rsidRPr="00671FE6">
        <w:rPr>
          <w:rFonts w:cs="Calibri"/>
          <w:sz w:val="20"/>
          <w:szCs w:val="20"/>
        </w:rPr>
        <w:t xml:space="preserve"> disposizione i seguent</w:t>
      </w:r>
      <w:r w:rsidR="00F936F7" w:rsidRPr="00671FE6">
        <w:rPr>
          <w:rFonts w:cs="Calibri"/>
          <w:sz w:val="20"/>
          <w:szCs w:val="20"/>
        </w:rPr>
        <w:t>i</w:t>
      </w:r>
      <w:r w:rsidRPr="00671FE6">
        <w:rPr>
          <w:rFonts w:cs="Calibri"/>
          <w:sz w:val="20"/>
          <w:szCs w:val="20"/>
        </w:rPr>
        <w:t xml:space="preserve"> </w:t>
      </w:r>
      <w:r w:rsidR="00AC3D78" w:rsidRPr="00671FE6">
        <w:rPr>
          <w:rFonts w:cs="Calibri"/>
          <w:sz w:val="20"/>
          <w:szCs w:val="20"/>
        </w:rPr>
        <w:t xml:space="preserve">mezzi di </w:t>
      </w:r>
      <w:r w:rsidRPr="00671FE6">
        <w:rPr>
          <w:rFonts w:cs="Calibri"/>
          <w:sz w:val="20"/>
          <w:szCs w:val="20"/>
        </w:rPr>
        <w:t>backup</w:t>
      </w:r>
      <w:r w:rsidR="00F936F7" w:rsidRPr="00671FE6">
        <w:rPr>
          <w:rFonts w:cs="Calibri"/>
          <w:sz w:val="20"/>
          <w:szCs w:val="20"/>
        </w:rPr>
        <w:t>:</w:t>
      </w:r>
    </w:p>
    <w:p w14:paraId="220A7004" w14:textId="77777777"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14:paraId="42012409" w14:textId="77777777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14:paraId="057817C2" w14:textId="77777777"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14:paraId="6B342555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4A892ABF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14:paraId="0B39C32C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14:paraId="204F014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40D037D3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EFA693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A3AC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D1095C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0A16BC5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11F10904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F39A7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DA6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FBBFE4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1776B00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5451C12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752A1AC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113A1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7EE992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3E086C0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3F4CF429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63F920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D4CF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3FDDE0DE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BCE8FB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642632E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87B64E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DB4A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B8E8F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8104B9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E6D4C7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21AF59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BF6C5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14:paraId="3046D2C3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1430EE5F" w14:textId="3364AFCD" w:rsidR="00F936F7" w:rsidRPr="00F936F7" w:rsidRDefault="00F936F7" w:rsidP="0011007A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</w:t>
      </w:r>
      <w:r w:rsidR="00D108E2">
        <w:rPr>
          <w:rFonts w:cs="Tahoma"/>
          <w:sz w:val="16"/>
          <w:szCs w:val="16"/>
        </w:rPr>
        <w:t xml:space="preserve"> </w:t>
      </w:r>
      <w:r w:rsidRPr="00F936F7">
        <w:rPr>
          <w:rFonts w:cs="Tahoma"/>
          <w:sz w:val="16"/>
          <w:szCs w:val="16"/>
        </w:rPr>
        <w:t>N se con impegno di nolo a freddo – A se con impegno di acquisto,</w:t>
      </w:r>
      <w:r w:rsidR="00915276">
        <w:rPr>
          <w:rFonts w:cs="Tahoma"/>
          <w:sz w:val="16"/>
          <w:szCs w:val="16"/>
        </w:rPr>
        <w:t xml:space="preserve"> </w:t>
      </w:r>
      <w:r w:rsidR="00915276" w:rsidRPr="00DD5E4B">
        <w:rPr>
          <w:rFonts w:cs="Tahoma"/>
          <w:color w:val="FF0000"/>
          <w:sz w:val="16"/>
          <w:szCs w:val="16"/>
        </w:rPr>
        <w:t>C se conto terzi</w:t>
      </w:r>
    </w:p>
    <w:p w14:paraId="3435786C" w14:textId="77777777"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14:paraId="02598CC6" w14:textId="77777777"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14:paraId="407A2A9F" w14:textId="77777777" w:rsidR="001A17BB" w:rsidRPr="0066003C" w:rsidRDefault="001A17BB" w:rsidP="00110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29C1F36D" w14:textId="77777777" w:rsidR="001A17BB" w:rsidRDefault="00C14432" w:rsidP="00110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14:paraId="10A46907" w14:textId="77777777"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0E5DEF83" w14:textId="337AE029" w:rsidR="0057319F" w:rsidRDefault="00A21597" w:rsidP="00110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="00524F8A" w:rsidRPr="00524F8A">
        <w:rPr>
          <w:rFonts w:cs="Calibri"/>
          <w:bCs/>
          <w:sz w:val="20"/>
          <w:szCs w:val="20"/>
        </w:rPr>
        <w:t xml:space="preserve">criterio </w:t>
      </w:r>
      <w:r w:rsidR="00524F8A" w:rsidRPr="00524F8A">
        <w:rPr>
          <w:rFonts w:cs="Calibri"/>
          <w:bCs/>
          <w:i/>
          <w:iCs/>
          <w:sz w:val="20"/>
          <w:szCs w:val="20"/>
        </w:rPr>
        <w:t>“P4 – Esperienza operatori”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>ommittent</w:t>
      </w:r>
      <w:r w:rsidR="00915276">
        <w:rPr>
          <w:rFonts w:cs="Calibri"/>
          <w:sz w:val="20"/>
          <w:szCs w:val="20"/>
        </w:rPr>
        <w:t>e/</w:t>
      </w:r>
      <w:r w:rsidR="00CF4B40" w:rsidRPr="0066003C">
        <w:rPr>
          <w:rFonts w:cs="Calibri"/>
          <w:sz w:val="20"/>
          <w:szCs w:val="20"/>
        </w:rPr>
        <w:t xml:space="preserve">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</w:t>
      </w:r>
      <w:r w:rsidR="007E3AB0">
        <w:rPr>
          <w:rFonts w:cs="Calibri"/>
          <w:sz w:val="20"/>
          <w:szCs w:val="20"/>
        </w:rPr>
        <w:t>/tratta stradale</w:t>
      </w:r>
      <w:r w:rsidR="005B776F" w:rsidRPr="0066003C">
        <w:rPr>
          <w:rFonts w:cs="Calibri"/>
          <w:sz w:val="20"/>
          <w:szCs w:val="20"/>
        </w:rPr>
        <w:t xml:space="preserve">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14:paraId="44BA3062" w14:textId="1BC183BC" w:rsidR="00A21597" w:rsidRPr="005F6800" w:rsidRDefault="00E63082" w:rsidP="00110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5F6800">
        <w:rPr>
          <w:rFonts w:cs="Calibri"/>
          <w:sz w:val="20"/>
          <w:szCs w:val="20"/>
        </w:rPr>
        <w:t xml:space="preserve">per comprovare quanto richiesto con riferimento alle consistenze minime, di seguito si riportano, </w:t>
      </w:r>
      <w:r w:rsidRPr="005F6800">
        <w:rPr>
          <w:rFonts w:cs="Calibri"/>
          <w:b/>
          <w:bCs/>
          <w:sz w:val="20"/>
          <w:szCs w:val="20"/>
          <w:u w:val="single"/>
        </w:rPr>
        <w:t>per ciascun lotto</w:t>
      </w:r>
      <w:r w:rsidRPr="005F6800">
        <w:rPr>
          <w:rFonts w:cs="Calibri"/>
          <w:sz w:val="20"/>
          <w:szCs w:val="20"/>
        </w:rPr>
        <w:t xml:space="preserve">, </w:t>
      </w:r>
      <w:r w:rsidR="00D108E2" w:rsidRPr="005F6800">
        <w:rPr>
          <w:rFonts w:cs="Calibri"/>
          <w:sz w:val="20"/>
          <w:szCs w:val="20"/>
        </w:rPr>
        <w:t>g</w:t>
      </w:r>
      <w:r w:rsidR="00374880" w:rsidRPr="005F6800">
        <w:rPr>
          <w:rFonts w:cs="Calibri"/>
          <w:sz w:val="20"/>
          <w:szCs w:val="20"/>
        </w:rPr>
        <w:t>li operatori</w:t>
      </w:r>
      <w:r w:rsidR="00D108E2" w:rsidRPr="005F6800">
        <w:rPr>
          <w:rFonts w:cs="Calibri"/>
          <w:sz w:val="20"/>
          <w:szCs w:val="20"/>
        </w:rPr>
        <w:t xml:space="preserve"> </w:t>
      </w:r>
      <w:r w:rsidR="00D108E2" w:rsidRPr="005F6800">
        <w:rPr>
          <w:rFonts w:cs="Calibri"/>
          <w:b/>
          <w:bCs/>
          <w:sz w:val="20"/>
          <w:szCs w:val="20"/>
        </w:rPr>
        <w:t>nel numero minimo indicato nelle consistenze di capitolato</w:t>
      </w:r>
      <w:r w:rsidR="00D108E2" w:rsidRPr="005F6800">
        <w:rPr>
          <w:rFonts w:cs="Calibri"/>
          <w:sz w:val="20"/>
          <w:szCs w:val="20"/>
        </w:rPr>
        <w:t xml:space="preserve"> e, nel caso,</w:t>
      </w:r>
      <w:r w:rsidRPr="005F6800">
        <w:rPr>
          <w:rFonts w:cs="Calibri"/>
          <w:sz w:val="20"/>
          <w:szCs w:val="20"/>
        </w:rPr>
        <w:t xml:space="preserve"> laddove posseduta,</w:t>
      </w:r>
      <w:r w:rsidR="00D108E2" w:rsidRPr="005F6800">
        <w:rPr>
          <w:rFonts w:cs="Calibri"/>
          <w:sz w:val="20"/>
          <w:szCs w:val="20"/>
        </w:rPr>
        <w:t xml:space="preserve"> la relativa </w:t>
      </w:r>
      <w:r w:rsidR="00374880" w:rsidRPr="005F6800">
        <w:rPr>
          <w:rFonts w:cs="Calibri"/>
          <w:sz w:val="20"/>
          <w:szCs w:val="20"/>
        </w:rPr>
        <w:t>esperienza</w:t>
      </w:r>
      <w:r w:rsidR="00D108E2" w:rsidRPr="005F6800">
        <w:rPr>
          <w:rFonts w:cs="Calibri"/>
          <w:sz w:val="20"/>
          <w:szCs w:val="20"/>
        </w:rPr>
        <w:t xml:space="preserve"> a comprova del requisito</w:t>
      </w:r>
      <w:r w:rsidR="00374880" w:rsidRPr="005F6800">
        <w:rPr>
          <w:rFonts w:cs="Calibri"/>
          <w:sz w:val="20"/>
          <w:szCs w:val="20"/>
        </w:rPr>
        <w:t>:</w:t>
      </w:r>
      <w:r w:rsidR="00A21597" w:rsidRPr="005F6800">
        <w:rPr>
          <w:rFonts w:cs="Calibri"/>
          <w:sz w:val="20"/>
          <w:szCs w:val="20"/>
        </w:rPr>
        <w:t xml:space="preserve"> </w:t>
      </w:r>
    </w:p>
    <w:p w14:paraId="35DEF77E" w14:textId="77777777"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10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824"/>
        <w:gridCol w:w="2126"/>
        <w:gridCol w:w="2435"/>
        <w:gridCol w:w="2385"/>
      </w:tblGrid>
      <w:tr w:rsidR="00D108E2" w:rsidRPr="0066003C" w14:paraId="5D63130D" w14:textId="77777777" w:rsidTr="00FB4CBD">
        <w:trPr>
          <w:trHeight w:val="668"/>
          <w:jc w:val="center"/>
        </w:trPr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45C97916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24" w:type="dxa"/>
            <w:shd w:val="clear" w:color="000000" w:fill="F2F2F2"/>
            <w:vAlign w:val="center"/>
          </w:tcPr>
          <w:p w14:paraId="5D371270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26" w:type="dxa"/>
            <w:shd w:val="clear" w:color="000000" w:fill="F2F2F2"/>
            <w:vAlign w:val="center"/>
          </w:tcPr>
          <w:p w14:paraId="24CB3D8A" w14:textId="2DFFE89C" w:rsidR="00D108E2" w:rsidRPr="000B4721" w:rsidRDefault="00EB2D1F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  <w:highlight w:val="yellow"/>
              </w:rPr>
            </w:pPr>
            <w:r w:rsidRPr="00EB2D1F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In forza alla società</w:t>
            </w:r>
          </w:p>
        </w:tc>
        <w:tc>
          <w:tcPr>
            <w:tcW w:w="2435" w:type="dxa"/>
            <w:shd w:val="clear" w:color="000000" w:fill="F2F2F2"/>
            <w:vAlign w:val="center"/>
          </w:tcPr>
          <w:p w14:paraId="7FA8B338" w14:textId="19922C1F" w:rsidR="00D108E2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385" w:type="dxa"/>
            <w:shd w:val="clear" w:color="000000" w:fill="F2F2F2"/>
            <w:vAlign w:val="center"/>
          </w:tcPr>
          <w:p w14:paraId="24048B5C" w14:textId="4ED294F1" w:rsidR="00D108E2" w:rsidRPr="0066003C" w:rsidRDefault="00D108E2" w:rsidP="00D108E2">
            <w:pPr>
              <w:tabs>
                <w:tab w:val="num" w:pos="2340"/>
              </w:tabs>
              <w:ind w:right="35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D108E2" w:rsidRPr="0066003C" w14:paraId="02BED307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3CDEB04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61CF2A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96A5B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3496C6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161747E" w14:textId="05F06B1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2956396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DB2716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71B68A83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CB69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6C53E0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E262B41" w14:textId="62CFBE52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1BE6FEB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BE403C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5718B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142049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54D9B8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6F274CE9" w14:textId="67E8B3FB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2A905E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1D86C2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6B9EF9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8F1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8FE6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CC9626" w14:textId="6D550AE5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61BFD83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954171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A0641E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AA9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099AF2E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2EC80F5" w14:textId="158AD1AF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3BD290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AD961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07E86A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17B9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2769ADC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0EEC9B6" w14:textId="18664B76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1B7E2FD0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ADAE13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9FE047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FD559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E32DCD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1CA5DD3" w14:textId="1C3CA92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7D49C8E4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52FCFA7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E219CC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7817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0C716C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7E748B" w14:textId="604E23F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B49E869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2ACCF3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A96122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40DB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A67E37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5FCFA06A" w14:textId="60C255F1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645C635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D65DF2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682FDC2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D81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3707F3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7A1074C3" w14:textId="1E8EB2D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499C9AFB" w14:textId="589813C4" w:rsidR="00D108E2" w:rsidRDefault="00D108E2" w:rsidP="00FE3CD3">
      <w:pPr>
        <w:rPr>
          <w:rFonts w:cs="Tahoma"/>
          <w:sz w:val="16"/>
          <w:szCs w:val="16"/>
        </w:rPr>
      </w:pPr>
      <w:r w:rsidRPr="00D108E2">
        <w:rPr>
          <w:rFonts w:cs="Tahoma"/>
          <w:b/>
          <w:bCs/>
          <w:sz w:val="16"/>
          <w:szCs w:val="16"/>
        </w:rPr>
        <w:t>Specificare tutti gli operatori secondo i numeri minimi richiesti nelle consistenze</w:t>
      </w:r>
      <w:r>
        <w:rPr>
          <w:rFonts w:cs="Tahoma"/>
          <w:sz w:val="16"/>
          <w:szCs w:val="16"/>
        </w:rPr>
        <w:t xml:space="preserve"> </w:t>
      </w:r>
      <w:r w:rsidRPr="00D108E2">
        <w:rPr>
          <w:rFonts w:cs="Tahoma"/>
          <w:b/>
          <w:bCs/>
          <w:sz w:val="16"/>
          <w:szCs w:val="16"/>
        </w:rPr>
        <w:t>ed indicare le relative esperienze</w:t>
      </w:r>
    </w:p>
    <w:p w14:paraId="445F4386" w14:textId="77777777" w:rsidR="00D108E2" w:rsidRPr="0066003C" w:rsidRDefault="00D108E2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245D5833" w14:textId="73336AAF" w:rsidR="00550EE5" w:rsidRPr="005F6800" w:rsidRDefault="00374880" w:rsidP="00110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Tahoma"/>
          <w:sz w:val="20"/>
          <w:szCs w:val="20"/>
        </w:rPr>
      </w:pPr>
      <w:bookmarkStart w:id="2" w:name="_Hlk62135569"/>
      <w:r w:rsidRPr="005F6800">
        <w:rPr>
          <w:rFonts w:cs="Tahoma"/>
          <w:sz w:val="20"/>
          <w:szCs w:val="20"/>
        </w:rPr>
        <w:t>per comprovare quanto dichiarato per il</w:t>
      </w:r>
      <w:r w:rsidR="005B7644" w:rsidRPr="005F6800">
        <w:rPr>
          <w:rFonts w:cs="Tahoma"/>
          <w:sz w:val="20"/>
          <w:szCs w:val="20"/>
        </w:rPr>
        <w:t xml:space="preserve"> criterio “</w:t>
      </w:r>
      <w:r w:rsidR="005B7644" w:rsidRPr="005F6800">
        <w:rPr>
          <w:rFonts w:cs="Calibri"/>
          <w:bCs/>
          <w:i/>
          <w:iCs/>
          <w:sz w:val="20"/>
          <w:szCs w:val="20"/>
        </w:rPr>
        <w:t>P</w:t>
      </w:r>
      <w:r w:rsidR="005F6800" w:rsidRPr="005F6800">
        <w:rPr>
          <w:rFonts w:cs="Calibri"/>
          <w:bCs/>
          <w:i/>
          <w:iCs/>
          <w:sz w:val="20"/>
          <w:szCs w:val="20"/>
        </w:rPr>
        <w:t>5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–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Riduzione dei tempi di convocazione</w:t>
      </w:r>
      <w:r w:rsidR="005B7644" w:rsidRPr="005F6800">
        <w:rPr>
          <w:i/>
          <w:szCs w:val="24"/>
          <w:lang w:eastAsia="it-IT"/>
        </w:rPr>
        <w:t>”</w:t>
      </w:r>
      <w:r w:rsidRPr="005F680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5F6800">
        <w:rPr>
          <w:rFonts w:cs="Tahoma"/>
          <w:sz w:val="20"/>
          <w:szCs w:val="20"/>
        </w:rPr>
        <w:t xml:space="preserve"> </w:t>
      </w:r>
      <w:r w:rsidRPr="005F6800">
        <w:rPr>
          <w:rFonts w:cs="Tahoma"/>
          <w:sz w:val="20"/>
          <w:szCs w:val="20"/>
        </w:rPr>
        <w:t xml:space="preserve">si allega al presente documento una relazione </w:t>
      </w:r>
      <w:r w:rsidR="0022576F" w:rsidRPr="005F6800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5F6800">
        <w:rPr>
          <w:rFonts w:cs="Calibri"/>
          <w:sz w:val="20"/>
          <w:szCs w:val="20"/>
        </w:rPr>
        <w:t>D.Lgs</w:t>
      </w:r>
      <w:proofErr w:type="spellEnd"/>
      <w:r w:rsidR="0022576F" w:rsidRPr="005F6800">
        <w:rPr>
          <w:rFonts w:cs="Calibri"/>
          <w:sz w:val="20"/>
          <w:szCs w:val="20"/>
        </w:rPr>
        <w:t xml:space="preserve"> 82/2005 </w:t>
      </w:r>
      <w:proofErr w:type="spellStart"/>
      <w:r w:rsidR="0022576F" w:rsidRPr="005F6800">
        <w:rPr>
          <w:rFonts w:cs="Calibri"/>
          <w:sz w:val="20"/>
          <w:szCs w:val="20"/>
        </w:rPr>
        <w:t>s.m.i.</w:t>
      </w:r>
      <w:proofErr w:type="spellEnd"/>
      <w:r w:rsidR="0022576F" w:rsidRPr="005F6800">
        <w:rPr>
          <w:rFonts w:cs="Calibri"/>
          <w:sz w:val="20"/>
          <w:szCs w:val="20"/>
        </w:rPr>
        <w:t xml:space="preserve">) </w:t>
      </w:r>
      <w:r w:rsidRPr="005F6800">
        <w:rPr>
          <w:rFonts w:cs="Tahoma"/>
          <w:sz w:val="20"/>
          <w:szCs w:val="20"/>
        </w:rPr>
        <w:t>che contenga</w:t>
      </w:r>
      <w:r w:rsidRPr="005F6800">
        <w:t xml:space="preserve"> </w:t>
      </w:r>
      <w:r w:rsidRPr="005F6800">
        <w:rPr>
          <w:rFonts w:cs="Tahoma"/>
          <w:sz w:val="20"/>
          <w:szCs w:val="20"/>
        </w:rPr>
        <w:t xml:space="preserve">tutti gli elementi atti a dimostrare l’effettiva percorrenza degli operatori e dei mezzi per il raggiungimento del/dei rispettivo/i Punto/i Neve (a titolo esemplificativo ma non esaustivo: percorsi, </w:t>
      </w:r>
      <w:r w:rsidR="00EB6844" w:rsidRPr="005F6800">
        <w:rPr>
          <w:rFonts w:cs="Tahoma"/>
          <w:sz w:val="20"/>
          <w:szCs w:val="20"/>
        </w:rPr>
        <w:t xml:space="preserve">indirizzi, </w:t>
      </w:r>
      <w:r w:rsidRPr="005F6800">
        <w:rPr>
          <w:rFonts w:cs="Tahoma"/>
          <w:sz w:val="20"/>
          <w:szCs w:val="20"/>
        </w:rPr>
        <w:t>etc.).</w:t>
      </w:r>
    </w:p>
    <w:bookmarkEnd w:id="2"/>
    <w:p w14:paraId="2C0D5FBD" w14:textId="77777777"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81EACE1" w14:textId="77777777"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BDAF7B2" w14:textId="77777777"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BB0D7" w14:textId="77777777" w:rsidR="002035E8" w:rsidRDefault="002035E8" w:rsidP="00B210BB">
      <w:r>
        <w:separator/>
      </w:r>
    </w:p>
  </w:endnote>
  <w:endnote w:type="continuationSeparator" w:id="0">
    <w:p w14:paraId="109B6EA3" w14:textId="77777777" w:rsidR="002035E8" w:rsidRDefault="002035E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BAF5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D2D2131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B6761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32161E" w:rsidRPr="0032161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823" w14:textId="77777777" w:rsidR="002035E8" w:rsidRDefault="002035E8" w:rsidP="00B210BB">
      <w:r>
        <w:separator/>
      </w:r>
    </w:p>
  </w:footnote>
  <w:footnote w:type="continuationSeparator" w:id="0">
    <w:p w14:paraId="3FA10346" w14:textId="77777777" w:rsidR="002035E8" w:rsidRDefault="002035E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A25A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 w15:restartNumberingAfterBreak="0">
    <w:nsid w:val="61EF494D"/>
    <w:multiLevelType w:val="hybridMultilevel"/>
    <w:tmpl w:val="E8CC73DE"/>
    <w:lvl w:ilvl="0" w:tplc="6270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4721"/>
    <w:rsid w:val="000B6FBA"/>
    <w:rsid w:val="000C304C"/>
    <w:rsid w:val="000E02AE"/>
    <w:rsid w:val="00100AF3"/>
    <w:rsid w:val="001042F4"/>
    <w:rsid w:val="00105E06"/>
    <w:rsid w:val="0011007A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035E8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161E"/>
    <w:rsid w:val="00335CDF"/>
    <w:rsid w:val="00372D82"/>
    <w:rsid w:val="00373BE7"/>
    <w:rsid w:val="00373F46"/>
    <w:rsid w:val="00374880"/>
    <w:rsid w:val="003821CE"/>
    <w:rsid w:val="003964A5"/>
    <w:rsid w:val="00396E33"/>
    <w:rsid w:val="00397BBA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78E6"/>
    <w:rsid w:val="004E51C0"/>
    <w:rsid w:val="004F55A0"/>
    <w:rsid w:val="00500904"/>
    <w:rsid w:val="00517C14"/>
    <w:rsid w:val="0052024F"/>
    <w:rsid w:val="00524F8A"/>
    <w:rsid w:val="00527100"/>
    <w:rsid w:val="00527C2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644"/>
    <w:rsid w:val="005B776F"/>
    <w:rsid w:val="005C22F1"/>
    <w:rsid w:val="005C36D6"/>
    <w:rsid w:val="005C3D97"/>
    <w:rsid w:val="005F0DC3"/>
    <w:rsid w:val="005F0FBC"/>
    <w:rsid w:val="005F371E"/>
    <w:rsid w:val="005F6800"/>
    <w:rsid w:val="00605DAD"/>
    <w:rsid w:val="0062745D"/>
    <w:rsid w:val="0063162E"/>
    <w:rsid w:val="00641E61"/>
    <w:rsid w:val="00642EFC"/>
    <w:rsid w:val="00654DC0"/>
    <w:rsid w:val="0066003C"/>
    <w:rsid w:val="00666A5F"/>
    <w:rsid w:val="00666DD2"/>
    <w:rsid w:val="0066712C"/>
    <w:rsid w:val="00671FE6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6761"/>
    <w:rsid w:val="007C1028"/>
    <w:rsid w:val="007C5C23"/>
    <w:rsid w:val="007D4BFE"/>
    <w:rsid w:val="007E3AB0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546E"/>
    <w:rsid w:val="00857A29"/>
    <w:rsid w:val="00870D76"/>
    <w:rsid w:val="008735EE"/>
    <w:rsid w:val="00874147"/>
    <w:rsid w:val="008852DC"/>
    <w:rsid w:val="00885E13"/>
    <w:rsid w:val="008A6402"/>
    <w:rsid w:val="008B4884"/>
    <w:rsid w:val="008B581E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5276"/>
    <w:rsid w:val="00917A13"/>
    <w:rsid w:val="00931C84"/>
    <w:rsid w:val="009374E2"/>
    <w:rsid w:val="009409C1"/>
    <w:rsid w:val="00945CC0"/>
    <w:rsid w:val="00956D92"/>
    <w:rsid w:val="00963FB1"/>
    <w:rsid w:val="00966DAC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8225B"/>
    <w:rsid w:val="00B938DD"/>
    <w:rsid w:val="00BA2D49"/>
    <w:rsid w:val="00BD0BB2"/>
    <w:rsid w:val="00BD255C"/>
    <w:rsid w:val="00BE1534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8E2"/>
    <w:rsid w:val="00D13EC8"/>
    <w:rsid w:val="00D174B7"/>
    <w:rsid w:val="00D20766"/>
    <w:rsid w:val="00D25434"/>
    <w:rsid w:val="00D370AB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5E4B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082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2D1F"/>
    <w:rsid w:val="00EB6844"/>
    <w:rsid w:val="00EE252C"/>
    <w:rsid w:val="00EE5664"/>
    <w:rsid w:val="00EF4F93"/>
    <w:rsid w:val="00EF5178"/>
    <w:rsid w:val="00F05A75"/>
    <w:rsid w:val="00F05D17"/>
    <w:rsid w:val="00F14FED"/>
    <w:rsid w:val="00F15CE2"/>
    <w:rsid w:val="00F17E1A"/>
    <w:rsid w:val="00F3446F"/>
    <w:rsid w:val="00F42DC5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4CBD"/>
    <w:rsid w:val="00FB7DA3"/>
    <w:rsid w:val="00FC549D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6026EC"/>
  <w15:docId w15:val="{F2ABBB6E-FEDB-4641-B9B5-9F69ECFB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D907-BD11-4AFB-84C6-A7627B8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8</cp:revision>
  <cp:lastPrinted>2017-10-18T06:23:00Z</cp:lastPrinted>
  <dcterms:created xsi:type="dcterms:W3CDTF">2021-02-18T10:43:00Z</dcterms:created>
  <dcterms:modified xsi:type="dcterms:W3CDTF">2021-02-18T12:15:00Z</dcterms:modified>
</cp:coreProperties>
</file>